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  <w:r w:rsidRPr="0010540A">
        <w:rPr>
          <w:b/>
          <w:lang w:val="kk-KZ"/>
        </w:rPr>
        <w:t xml:space="preserve">                                                                                                                                                          </w:t>
      </w: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Қостанай облысы әкімдігі білім басқармасының </w:t>
      </w:r>
    </w:p>
    <w:p w:rsidR="006136BB" w:rsidRPr="00E11D94" w:rsidRDefault="006136BB" w:rsidP="006136BB">
      <w:pPr>
        <w:pStyle w:val="a3"/>
        <w:spacing w:line="23" w:lineRule="atLeast"/>
        <w:contextualSpacing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«Қостанай қаласы білім бөлімінің №28</w:t>
      </w:r>
      <w:r w:rsidRPr="00E11D94">
        <w:rPr>
          <w:b/>
          <w:sz w:val="36"/>
          <w:szCs w:val="36"/>
          <w:lang w:val="kk-KZ"/>
        </w:rPr>
        <w:t xml:space="preserve"> мектеп-гимназиясы</w:t>
      </w:r>
      <w:r>
        <w:rPr>
          <w:b/>
          <w:sz w:val="36"/>
          <w:szCs w:val="36"/>
          <w:lang w:val="kk-KZ"/>
        </w:rPr>
        <w:t>» КММ</w:t>
      </w:r>
    </w:p>
    <w:p w:rsidR="006136BB" w:rsidRDefault="006136BB" w:rsidP="006136BB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2024-2025</w:t>
      </w:r>
      <w:r w:rsidRPr="00E11D94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оқу жылына арналған </w:t>
      </w:r>
    </w:p>
    <w:p w:rsidR="006136BB" w:rsidRPr="00E11D94" w:rsidRDefault="006136BB" w:rsidP="006136B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ТӘРБИЕ ЖҰМЫСЫ ЖОСПАРЫ</w:t>
      </w: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Default="006136BB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136BB" w:rsidRDefault="006136BB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</w:p>
    <w:p w:rsidR="006136BB" w:rsidRPr="0010540A" w:rsidRDefault="006136BB" w:rsidP="006136BB">
      <w:pPr>
        <w:pStyle w:val="a3"/>
        <w:spacing w:line="23" w:lineRule="atLeast"/>
        <w:ind w:left="9912" w:firstLine="708"/>
        <w:contextualSpacing/>
        <w:jc w:val="center"/>
        <w:rPr>
          <w:b/>
          <w:lang w:val="kk-KZ"/>
        </w:rPr>
      </w:pPr>
      <w:r>
        <w:rPr>
          <w:b/>
          <w:lang w:val="kk-KZ"/>
        </w:rPr>
        <w:t xml:space="preserve">   </w:t>
      </w:r>
      <w:r w:rsidRPr="0010540A">
        <w:rPr>
          <w:b/>
          <w:lang w:val="kk-KZ"/>
        </w:rPr>
        <w:t xml:space="preserve"> Қазақстан Республикасы</w:t>
      </w:r>
    </w:p>
    <w:p w:rsidR="006136BB" w:rsidRPr="0010540A" w:rsidRDefault="006136BB" w:rsidP="006136BB">
      <w:pPr>
        <w:pStyle w:val="a3"/>
        <w:spacing w:line="23" w:lineRule="atLeast"/>
        <w:contextualSpacing/>
        <w:jc w:val="right"/>
        <w:rPr>
          <w:b/>
          <w:lang w:val="kk-KZ"/>
        </w:rPr>
      </w:pPr>
      <w:r w:rsidRPr="0010540A">
        <w:rPr>
          <w:b/>
          <w:lang w:val="kk-KZ"/>
        </w:rPr>
        <w:t>Білім және ғылым министрінің</w:t>
      </w:r>
    </w:p>
    <w:p w:rsidR="006136BB" w:rsidRPr="0010540A" w:rsidRDefault="006136BB" w:rsidP="006136BB">
      <w:pPr>
        <w:pStyle w:val="a3"/>
        <w:spacing w:line="23" w:lineRule="atLeast"/>
        <w:ind w:left="10620"/>
        <w:contextualSpacing/>
        <w:jc w:val="center"/>
        <w:rPr>
          <w:b/>
          <w:lang w:val="kk-KZ"/>
        </w:rPr>
      </w:pPr>
      <w:r w:rsidRPr="0010540A">
        <w:rPr>
          <w:b/>
          <w:lang w:val="kk-KZ"/>
        </w:rPr>
        <w:t xml:space="preserve">     2020 жылғы 6 сәуірдегі № 130</w:t>
      </w:r>
    </w:p>
    <w:p w:rsidR="006136BB" w:rsidRPr="0010540A" w:rsidRDefault="006136BB" w:rsidP="006136BB">
      <w:pPr>
        <w:pStyle w:val="a3"/>
        <w:spacing w:line="23" w:lineRule="atLeast"/>
        <w:ind w:left="9912"/>
        <w:contextualSpacing/>
        <w:jc w:val="center"/>
        <w:rPr>
          <w:b/>
          <w:lang w:val="kk-KZ"/>
        </w:rPr>
      </w:pPr>
      <w:r w:rsidRPr="0010540A">
        <w:rPr>
          <w:b/>
          <w:lang w:val="kk-KZ"/>
        </w:rPr>
        <w:t xml:space="preserve">         Бұйрығына 10-қосымша</w:t>
      </w:r>
    </w:p>
    <w:p w:rsidR="006136BB" w:rsidRPr="0010540A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Pr="0010540A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Pr="0010540A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Pr="0010540A" w:rsidRDefault="006136BB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</w:p>
    <w:p w:rsidR="006136BB" w:rsidRPr="0010540A" w:rsidRDefault="006136BB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  <w:r>
        <w:rPr>
          <w:b/>
          <w:lang w:val="kk-KZ"/>
        </w:rPr>
        <w:t>№28</w:t>
      </w:r>
      <w:r w:rsidRPr="0010540A">
        <w:rPr>
          <w:b/>
          <w:lang w:val="kk-KZ"/>
        </w:rPr>
        <w:t xml:space="preserve"> мектеп-гимназиясы коммуналдық мемлекеттік мекемесінің</w:t>
      </w:r>
    </w:p>
    <w:p w:rsidR="006136BB" w:rsidRPr="0010540A" w:rsidRDefault="006136BB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  <w:r w:rsidRPr="0010540A">
        <w:rPr>
          <w:b/>
          <w:lang w:val="kk-KZ"/>
        </w:rPr>
        <w:t xml:space="preserve"> 202</w:t>
      </w:r>
      <w:r>
        <w:rPr>
          <w:b/>
          <w:lang w:val="kk-KZ"/>
        </w:rPr>
        <w:t>4</w:t>
      </w:r>
      <w:r w:rsidRPr="0010540A">
        <w:rPr>
          <w:b/>
          <w:lang w:val="kk-KZ"/>
        </w:rPr>
        <w:t>-202</w:t>
      </w:r>
      <w:r>
        <w:rPr>
          <w:b/>
          <w:lang w:val="kk-KZ"/>
        </w:rPr>
        <w:t>5</w:t>
      </w:r>
      <w:r w:rsidRPr="0010540A">
        <w:rPr>
          <w:b/>
          <w:lang w:val="kk-KZ"/>
        </w:rPr>
        <w:t xml:space="preserve"> оқу жылына арналған тәрбие жұмысының мақсаттары мен міндеттері</w:t>
      </w:r>
    </w:p>
    <w:p w:rsidR="006136BB" w:rsidRPr="0010540A" w:rsidRDefault="006136BB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</w:p>
    <w:p w:rsidR="006136BB" w:rsidRPr="0010540A" w:rsidRDefault="006136BB" w:rsidP="006136BB">
      <w:pPr>
        <w:pStyle w:val="a3"/>
        <w:spacing w:line="23" w:lineRule="atLeast"/>
        <w:contextualSpacing/>
        <w:jc w:val="center"/>
        <w:rPr>
          <w:b/>
          <w:u w:val="single"/>
          <w:lang w:val="kk-KZ"/>
        </w:rPr>
      </w:pPr>
      <w:r w:rsidRPr="0010540A">
        <w:rPr>
          <w:b/>
          <w:u w:val="single"/>
          <w:lang w:val="kk-KZ"/>
        </w:rPr>
        <w:t>(Тақырыбы : Ұлттық рухы биік адамгершілігі жоғары салауатты өмір салтын ұстанатын елінің өткенін құрмет тұтып ,ертеңіне өз үлесін қосуды парызым деп білітін жан- жақты білімді, қаблетті, жаңашыл тұлға қалыптастыру)</w:t>
      </w:r>
    </w:p>
    <w:p w:rsidR="006136BB" w:rsidRPr="0010540A" w:rsidRDefault="006136BB" w:rsidP="006136BB">
      <w:pPr>
        <w:pStyle w:val="a3"/>
        <w:spacing w:line="23" w:lineRule="atLeast"/>
        <w:contextualSpacing/>
        <w:jc w:val="both"/>
        <w:rPr>
          <w:b/>
          <w:lang w:val="kk-KZ"/>
        </w:rPr>
      </w:pPr>
    </w:p>
    <w:p w:rsidR="006136BB" w:rsidRPr="0010540A" w:rsidRDefault="006136BB" w:rsidP="006136BB">
      <w:pPr>
        <w:pStyle w:val="a3"/>
        <w:spacing w:line="23" w:lineRule="atLeast"/>
        <w:ind w:left="1276" w:hanging="1276"/>
        <w:contextualSpacing/>
        <w:jc w:val="both"/>
        <w:rPr>
          <w:lang w:val="kk-KZ"/>
        </w:rPr>
      </w:pPr>
      <w:r w:rsidRPr="0010540A">
        <w:rPr>
          <w:b/>
          <w:lang w:val="kk-KZ"/>
        </w:rPr>
        <w:t xml:space="preserve">Мақсаты:  </w:t>
      </w:r>
      <w:r w:rsidRPr="0010540A">
        <w:rPr>
          <w:lang w:val="kk-KZ"/>
        </w:rPr>
        <w:t xml:space="preserve"> «Біртұтас тәрбие» бағдарламасы шеңберінде Қазақстан Республикасы білім беру ұйымдары балалар мен жастарды тәрбиелеу. XXI    ғасырдың лайықты өмірін қалыптастыруға қабілетті жан – жақты және үйлесімді дамыған тұлғаны тәрбиелеу </w:t>
      </w:r>
    </w:p>
    <w:p w:rsidR="006136BB" w:rsidRPr="0010540A" w:rsidRDefault="006136BB" w:rsidP="006136BB">
      <w:pPr>
        <w:pStyle w:val="a3"/>
        <w:spacing w:line="23" w:lineRule="atLeast"/>
        <w:contextualSpacing/>
        <w:jc w:val="both"/>
        <w:rPr>
          <w:lang w:val="kk-KZ"/>
        </w:rPr>
      </w:pPr>
    </w:p>
    <w:p w:rsidR="006136BB" w:rsidRPr="0010540A" w:rsidRDefault="006136BB" w:rsidP="006136BB">
      <w:pPr>
        <w:pStyle w:val="a3"/>
        <w:numPr>
          <w:ilvl w:val="0"/>
          <w:numId w:val="1"/>
        </w:numPr>
        <w:spacing w:line="23" w:lineRule="atLeast"/>
        <w:contextualSpacing/>
        <w:jc w:val="both"/>
        <w:rPr>
          <w:lang w:val="kk-KZ"/>
        </w:rPr>
      </w:pPr>
      <w:r w:rsidRPr="0010540A">
        <w:rPr>
          <w:lang w:val="kk-KZ"/>
        </w:rPr>
        <w:t>Тәрбие берудің мақсаты білім алушылардың қоршаған ортада шынайлылықты түсінуге,  өзінің даралығын сезінуге, айналасындағы адамдармен қарым-қатынас дағдыларын игеруге, өзінің оқу іс-әрекетін ой елегінен өткізуге бағытталған тәрбиелік шараларды ұйымдастыру.</w:t>
      </w:r>
    </w:p>
    <w:p w:rsidR="006136BB" w:rsidRPr="0010540A" w:rsidRDefault="006136BB" w:rsidP="006136BB">
      <w:pPr>
        <w:pStyle w:val="a3"/>
        <w:spacing w:line="23" w:lineRule="atLeast"/>
        <w:contextualSpacing/>
        <w:jc w:val="both"/>
        <w:rPr>
          <w:lang w:val="kk-KZ"/>
        </w:rPr>
      </w:pPr>
    </w:p>
    <w:p w:rsidR="006136BB" w:rsidRPr="0010540A" w:rsidRDefault="006136BB" w:rsidP="006136BB">
      <w:pPr>
        <w:pStyle w:val="a3"/>
        <w:numPr>
          <w:ilvl w:val="0"/>
          <w:numId w:val="1"/>
        </w:numPr>
        <w:spacing w:line="23" w:lineRule="atLeast"/>
        <w:contextualSpacing/>
        <w:jc w:val="both"/>
        <w:rPr>
          <w:lang w:val="kk-KZ"/>
        </w:rPr>
      </w:pPr>
      <w:r w:rsidRPr="0010540A">
        <w:rPr>
          <w:lang w:val="kk-KZ"/>
        </w:rPr>
        <w:t>Кәсіби шығармашылық танымын кеңейту, мамандықты дұрыс таңдауда бағыт-бағдар беру және адам белгілі бір</w:t>
      </w:r>
    </w:p>
    <w:p w:rsidR="006136BB" w:rsidRPr="0010540A" w:rsidRDefault="006136BB" w:rsidP="006136BB">
      <w:pPr>
        <w:pStyle w:val="a3"/>
        <w:spacing w:line="23" w:lineRule="atLeast"/>
        <w:ind w:left="495"/>
        <w:contextualSpacing/>
        <w:jc w:val="both"/>
        <w:rPr>
          <w:lang w:val="kk-KZ"/>
        </w:rPr>
      </w:pPr>
      <w:r w:rsidRPr="0010540A">
        <w:rPr>
          <w:lang w:val="kk-KZ"/>
        </w:rPr>
        <w:t xml:space="preserve">  іс-әрекет саласына еніп, бір ізге түсуіне көмек беру.</w:t>
      </w:r>
    </w:p>
    <w:p w:rsidR="006136BB" w:rsidRPr="0010540A" w:rsidRDefault="006136BB" w:rsidP="006136BB">
      <w:pPr>
        <w:pStyle w:val="a7"/>
        <w:tabs>
          <w:tab w:val="left" w:pos="1680"/>
        </w:tabs>
        <w:spacing w:after="0" w:line="23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10540A">
        <w:rPr>
          <w:rFonts w:ascii="Times New Roman" w:hAnsi="Times New Roman"/>
          <w:sz w:val="24"/>
          <w:szCs w:val="24"/>
          <w:lang w:val="kk-KZ"/>
        </w:rPr>
        <w:tab/>
      </w:r>
    </w:p>
    <w:p w:rsidR="006136BB" w:rsidRPr="00AD2A7B" w:rsidRDefault="006136BB" w:rsidP="006136BB">
      <w:pPr>
        <w:pStyle w:val="a3"/>
        <w:numPr>
          <w:ilvl w:val="0"/>
          <w:numId w:val="1"/>
        </w:numPr>
        <w:spacing w:line="23" w:lineRule="atLeast"/>
        <w:contextualSpacing/>
        <w:jc w:val="both"/>
        <w:rPr>
          <w:lang w:val="kk-KZ"/>
        </w:rPr>
      </w:pPr>
      <w:r w:rsidRPr="0010540A">
        <w:rPr>
          <w:lang w:val="kk-KZ"/>
        </w:rPr>
        <w:t>Бала тәрбиесінде жаңа заман талабына сай ата-аналардың өзіндік идеяларын іске  асыруға мүмкіндіктер туғызу.</w:t>
      </w:r>
    </w:p>
    <w:p w:rsidR="00AD2A7B" w:rsidRDefault="00AD2A7B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</w:p>
    <w:p w:rsidR="00AD2A7B" w:rsidRDefault="00AD2A7B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</w:p>
    <w:p w:rsidR="00AD2A7B" w:rsidRDefault="00AD2A7B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</w:p>
    <w:p w:rsidR="00254590" w:rsidRDefault="00254590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</w:p>
    <w:p w:rsidR="00254590" w:rsidRDefault="00254590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</w:p>
    <w:p w:rsidR="00254590" w:rsidRDefault="00254590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</w:p>
    <w:p w:rsidR="00254590" w:rsidRDefault="00254590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</w:p>
    <w:p w:rsidR="006136BB" w:rsidRPr="0010540A" w:rsidRDefault="006136BB" w:rsidP="006136BB">
      <w:pPr>
        <w:pStyle w:val="a3"/>
        <w:spacing w:line="23" w:lineRule="atLeast"/>
        <w:contextualSpacing/>
        <w:jc w:val="center"/>
        <w:rPr>
          <w:b/>
          <w:lang w:val="kk-KZ"/>
        </w:rPr>
      </w:pPr>
      <w:r w:rsidRPr="0010540A">
        <w:rPr>
          <w:b/>
          <w:lang w:val="kk-KZ"/>
        </w:rPr>
        <w:lastRenderedPageBreak/>
        <w:t xml:space="preserve">Тәрбиенің негізі мазмұнын жаңартудың </w:t>
      </w:r>
      <w:r>
        <w:rPr>
          <w:b/>
          <w:lang w:val="kk-KZ"/>
        </w:rPr>
        <w:t>құндылықтары</w:t>
      </w:r>
    </w:p>
    <w:p w:rsidR="006136BB" w:rsidRPr="0010540A" w:rsidRDefault="006136BB" w:rsidP="006136BB">
      <w:pPr>
        <w:pStyle w:val="a3"/>
        <w:spacing w:line="23" w:lineRule="atLeast"/>
        <w:contextualSpacing/>
        <w:rPr>
          <w:b/>
          <w:lang w:val="kk-KZ"/>
        </w:rPr>
      </w:pPr>
    </w:p>
    <w:p w:rsidR="006136BB" w:rsidRPr="0010540A" w:rsidRDefault="006136BB" w:rsidP="006136BB">
      <w:pPr>
        <w:pStyle w:val="a3"/>
        <w:spacing w:line="23" w:lineRule="atLeast"/>
        <w:contextualSpacing/>
        <w:jc w:val="center"/>
        <w:rPr>
          <w:b/>
          <w:i/>
          <w:lang w:val="kk-KZ"/>
        </w:rPr>
      </w:pPr>
      <w:r w:rsidRPr="0010540A">
        <w:rPr>
          <w:b/>
          <w:lang w:val="kk-KZ"/>
        </w:rPr>
        <w:t xml:space="preserve">                      I</w:t>
      </w:r>
      <w:r>
        <w:rPr>
          <w:b/>
          <w:lang w:val="kk-KZ"/>
        </w:rPr>
        <w:t>.</w:t>
      </w:r>
      <w:r w:rsidRPr="0010540A">
        <w:rPr>
          <w:b/>
          <w:lang w:val="kk-KZ"/>
        </w:rPr>
        <w:t xml:space="preserve">   </w:t>
      </w:r>
      <w:r w:rsidRPr="002801E9">
        <w:rPr>
          <w:b/>
          <w:i/>
          <w:lang w:val="kk-KZ"/>
        </w:rPr>
        <w:t>ТӘУЕЛСІЗДІК ЖӘНЕ ОТАНШЫЛДЫҚ</w:t>
      </w:r>
    </w:p>
    <w:p w:rsidR="006136BB" w:rsidRPr="00244E2E" w:rsidRDefault="006136BB" w:rsidP="006136BB">
      <w:pPr>
        <w:pStyle w:val="a3"/>
        <w:spacing w:line="23" w:lineRule="atLeast"/>
        <w:ind w:left="1134" w:hanging="1134"/>
        <w:contextualSpacing/>
        <w:jc w:val="both"/>
        <w:rPr>
          <w:lang w:val="kk-KZ"/>
        </w:rPr>
      </w:pPr>
      <w:r w:rsidRPr="0010540A">
        <w:rPr>
          <w:b/>
          <w:lang w:val="kk-KZ"/>
        </w:rPr>
        <w:t xml:space="preserve">Мақсаты: </w:t>
      </w:r>
      <w:r w:rsidRPr="00244E2E">
        <w:rPr>
          <w:lang w:val="kk-KZ"/>
        </w:rPr>
        <w:t>Отан, ел, туған өлке туралы білу және пайымдау • Туған елге деген сүйіспеншілігін білдіре алу • Мемлекеттік тілді білу • Өз елінің тарихы, мәдениеті туралы алғашқы түсінікті қалыптастыру • Қазақстанның мемлекеттік рәміздерін ажырата білу • Отбасы Отанның бір бөлігі екенін түсіну</w:t>
      </w:r>
    </w:p>
    <w:p w:rsidR="006136BB" w:rsidRPr="0010540A" w:rsidRDefault="006136BB" w:rsidP="006136BB">
      <w:pPr>
        <w:pStyle w:val="a3"/>
        <w:spacing w:line="23" w:lineRule="atLeast"/>
        <w:contextualSpacing/>
        <w:jc w:val="both"/>
        <w:rPr>
          <w:b/>
          <w:i/>
          <w:lang w:val="kk-KZ"/>
        </w:rPr>
      </w:pPr>
    </w:p>
    <w:p w:rsidR="006136BB" w:rsidRPr="002801E9" w:rsidRDefault="006136BB" w:rsidP="006136BB">
      <w:pPr>
        <w:pStyle w:val="a3"/>
        <w:spacing w:line="23" w:lineRule="atLeast"/>
        <w:contextualSpacing/>
        <w:jc w:val="center"/>
        <w:rPr>
          <w:b/>
          <w:i/>
          <w:lang w:val="kk-KZ"/>
        </w:rPr>
      </w:pPr>
      <w:r w:rsidRPr="002801E9">
        <w:rPr>
          <w:b/>
          <w:i/>
          <w:lang w:val="kk-KZ"/>
        </w:rPr>
        <w:t>II. БІРЛІК ЖӘНЕ ЫНТЫМАҚ</w:t>
      </w:r>
    </w:p>
    <w:p w:rsidR="006136BB" w:rsidRDefault="006136BB" w:rsidP="006136BB">
      <w:pPr>
        <w:pStyle w:val="a3"/>
        <w:spacing w:line="23" w:lineRule="atLeast"/>
        <w:ind w:left="1276" w:hanging="1276"/>
        <w:contextualSpacing/>
        <w:jc w:val="both"/>
        <w:rPr>
          <w:lang w:val="kk-KZ"/>
        </w:rPr>
      </w:pPr>
      <w:r w:rsidRPr="0010540A">
        <w:rPr>
          <w:b/>
          <w:lang w:val="kk-KZ"/>
        </w:rPr>
        <w:t xml:space="preserve">Мақсаты: </w:t>
      </w:r>
      <w:r w:rsidRPr="00F51B8C">
        <w:rPr>
          <w:lang w:val="kk-KZ"/>
        </w:rPr>
        <w:t>• Мінез-құлық нормаларын білу және оларды сақтаудың маңызын түсіну • Командада жұмыс істей білу • Басқалармен бірлескен жұмыстың нәтижесін қорғай білу • Өзгені тыңдау, түсіну және диалог жүргізе алу • Өзгелерге мейірімділік, жанашырлық таныта білу • Айналасындағыларға көмек көрсету</w:t>
      </w:r>
    </w:p>
    <w:p w:rsidR="006136BB" w:rsidRPr="00A66F73" w:rsidRDefault="006136BB" w:rsidP="006136BB">
      <w:pPr>
        <w:pStyle w:val="a3"/>
        <w:spacing w:line="23" w:lineRule="atLeast"/>
        <w:ind w:left="1276" w:hanging="1276"/>
        <w:contextualSpacing/>
        <w:jc w:val="both"/>
        <w:rPr>
          <w:b/>
          <w:i/>
          <w:lang w:val="kk-KZ"/>
        </w:rPr>
      </w:pPr>
    </w:p>
    <w:p w:rsidR="006136BB" w:rsidRPr="00A66F73" w:rsidRDefault="006136BB" w:rsidP="006136BB">
      <w:pPr>
        <w:pStyle w:val="a3"/>
        <w:spacing w:line="23" w:lineRule="atLeast"/>
        <w:ind w:left="1276" w:hanging="1276"/>
        <w:contextualSpacing/>
        <w:jc w:val="center"/>
        <w:rPr>
          <w:b/>
          <w:i/>
          <w:lang w:val="kk-KZ"/>
        </w:rPr>
      </w:pPr>
      <w:r w:rsidRPr="00A66F73">
        <w:rPr>
          <w:b/>
          <w:i/>
          <w:lang w:val="kk-KZ"/>
        </w:rPr>
        <w:t>III.    ӘДІЛДІК ЖӘНЕ ЖАУАПКЕРШІЛІК</w:t>
      </w:r>
    </w:p>
    <w:p w:rsidR="006136BB" w:rsidRDefault="006136BB" w:rsidP="006136BB">
      <w:pPr>
        <w:pStyle w:val="a3"/>
        <w:spacing w:line="23" w:lineRule="atLeast"/>
        <w:ind w:left="1134" w:hanging="1134"/>
        <w:contextualSpacing/>
        <w:jc w:val="both"/>
        <w:rPr>
          <w:lang w:val="kk-KZ"/>
        </w:rPr>
      </w:pPr>
      <w:r w:rsidRPr="0010540A">
        <w:rPr>
          <w:b/>
          <w:lang w:val="kk-KZ"/>
        </w:rPr>
        <w:t xml:space="preserve">Мақсаты: </w:t>
      </w:r>
      <w:r w:rsidRPr="0010540A">
        <w:rPr>
          <w:lang w:val="kk-KZ"/>
        </w:rPr>
        <w:t xml:space="preserve"> </w:t>
      </w:r>
      <w:r w:rsidRPr="002801E9">
        <w:rPr>
          <w:lang w:val="kk-KZ"/>
        </w:rPr>
        <w:t>• Адамның қоғамдағы құқықтары мен жауапкершілігі туралы алғашқы көзқарастың болуы • Басқалар үшін маңызды тапсырмаларды орындаудың қажеттілігі мен маңыздылығын түсіну • Бастаған ісін соңына дейін жеткізе білу • Өзінің және басқалардың іс-әрекеттерін олардың моральдық нормаларға сәйкестігі тұрғысынан талдай білу</w:t>
      </w:r>
    </w:p>
    <w:p w:rsidR="006136BB" w:rsidRDefault="006136BB" w:rsidP="006136BB">
      <w:pPr>
        <w:pStyle w:val="a3"/>
        <w:spacing w:line="23" w:lineRule="atLeast"/>
        <w:ind w:left="1134" w:hanging="1134"/>
        <w:contextualSpacing/>
        <w:jc w:val="both"/>
        <w:rPr>
          <w:b/>
          <w:lang w:val="kk-KZ"/>
        </w:rPr>
      </w:pPr>
    </w:p>
    <w:p w:rsidR="006136BB" w:rsidRPr="00A66F73" w:rsidRDefault="006136BB" w:rsidP="006136BB">
      <w:pPr>
        <w:pStyle w:val="a3"/>
        <w:spacing w:line="23" w:lineRule="atLeast"/>
        <w:ind w:left="1134" w:hanging="1134"/>
        <w:contextualSpacing/>
        <w:jc w:val="center"/>
        <w:rPr>
          <w:b/>
          <w:i/>
          <w:lang w:val="kk-KZ"/>
        </w:rPr>
      </w:pPr>
      <w:r w:rsidRPr="00A66F73">
        <w:rPr>
          <w:b/>
          <w:i/>
          <w:lang w:val="kk-KZ"/>
        </w:rPr>
        <w:t>IV</w:t>
      </w:r>
      <w:r>
        <w:rPr>
          <w:b/>
          <w:i/>
          <w:lang w:val="kk-KZ"/>
        </w:rPr>
        <w:t>.</w:t>
      </w:r>
      <w:r w:rsidRPr="00A66F73">
        <w:rPr>
          <w:b/>
          <w:i/>
          <w:lang w:val="kk-KZ"/>
        </w:rPr>
        <w:t xml:space="preserve">   ЗАҢ ЖӘНЕ ТӘРТІП</w:t>
      </w:r>
    </w:p>
    <w:p w:rsidR="006136BB" w:rsidRDefault="006136BB" w:rsidP="006136BB">
      <w:pPr>
        <w:pStyle w:val="a3"/>
        <w:spacing w:line="23" w:lineRule="atLeast"/>
        <w:ind w:left="1134" w:hanging="1134"/>
        <w:contextualSpacing/>
        <w:jc w:val="both"/>
        <w:rPr>
          <w:lang w:val="kk-KZ"/>
        </w:rPr>
      </w:pPr>
      <w:r w:rsidRPr="0010540A">
        <w:rPr>
          <w:b/>
          <w:lang w:val="kk-KZ"/>
        </w:rPr>
        <w:t>Мақсаты:</w:t>
      </w:r>
      <w:r w:rsidRPr="002801E9">
        <w:rPr>
          <w:lang w:val="kk-KZ"/>
        </w:rPr>
        <w:t xml:space="preserve"> • Азаматтық- құқықтық білім туралы түсінігінің болуы • Моральдық нормалар мен мінез-құлық ережелерін білу • Мектепте, қоғамда этикалық және құқықтық нормалар мен ережелерді сақтаудың маңыздылығын білу</w:t>
      </w:r>
    </w:p>
    <w:p w:rsidR="006136BB" w:rsidRPr="002801E9" w:rsidRDefault="006136BB" w:rsidP="006136BB">
      <w:pPr>
        <w:pStyle w:val="a3"/>
        <w:spacing w:line="23" w:lineRule="atLeast"/>
        <w:ind w:left="1134" w:hanging="1134"/>
        <w:contextualSpacing/>
        <w:jc w:val="both"/>
        <w:rPr>
          <w:b/>
          <w:lang w:val="kk-KZ"/>
        </w:rPr>
      </w:pPr>
    </w:p>
    <w:p w:rsidR="006136BB" w:rsidRPr="00A66F73" w:rsidRDefault="006136BB" w:rsidP="006136BB">
      <w:pPr>
        <w:pStyle w:val="a3"/>
        <w:spacing w:line="23" w:lineRule="atLeast"/>
        <w:ind w:firstLine="708"/>
        <w:contextualSpacing/>
        <w:jc w:val="center"/>
        <w:rPr>
          <w:b/>
          <w:i/>
          <w:lang w:val="kk-KZ"/>
        </w:rPr>
      </w:pPr>
      <w:r w:rsidRPr="00A66F73">
        <w:rPr>
          <w:b/>
          <w:i/>
          <w:lang w:val="kk-KZ"/>
        </w:rPr>
        <w:t>V</w:t>
      </w:r>
      <w:r>
        <w:rPr>
          <w:b/>
          <w:i/>
          <w:lang w:val="kk-KZ"/>
        </w:rPr>
        <w:t>.</w:t>
      </w:r>
      <w:r w:rsidRPr="00A66F73">
        <w:rPr>
          <w:b/>
          <w:i/>
          <w:lang w:val="kk-KZ"/>
        </w:rPr>
        <w:t xml:space="preserve">  ЕҢБЕКҚОРЛЫҚ ЖӘНЕ КӘСІБИ БІЛІКТІЛІК</w:t>
      </w:r>
    </w:p>
    <w:p w:rsidR="006136BB" w:rsidRDefault="006136BB" w:rsidP="006136BB">
      <w:pPr>
        <w:pStyle w:val="a3"/>
        <w:spacing w:line="23" w:lineRule="atLeast"/>
        <w:ind w:left="1134" w:hanging="1134"/>
        <w:contextualSpacing/>
        <w:jc w:val="both"/>
        <w:rPr>
          <w:lang w:val="kk-KZ"/>
        </w:rPr>
      </w:pPr>
      <w:r w:rsidRPr="0010540A">
        <w:rPr>
          <w:b/>
          <w:lang w:val="kk-KZ"/>
        </w:rPr>
        <w:t xml:space="preserve">Мақсаты: </w:t>
      </w:r>
      <w:r w:rsidRPr="0010540A">
        <w:rPr>
          <w:lang w:val="kk-KZ"/>
        </w:rPr>
        <w:t xml:space="preserve"> </w:t>
      </w:r>
      <w:r w:rsidRPr="002801E9">
        <w:rPr>
          <w:lang w:val="kk-KZ"/>
        </w:rPr>
        <w:t>• Адам өміріндегі, отбасындағы, қоғамдағы еңбектің құндылығын түсіну • Еңбекке, еңбек адамдарына деген құрмет көрсету • Біреудің еңбегінің нәтижелеріне ұқыпты қарау • Түрлі мамандықтарға қызығушылық таныту • Өзіне-өзі қызмет көрсетуге дағдылану • Жасына байланысты қол жетімді еңбек, еңбек қызметінің әртүрлі түрлеріне қатысуға дайын болу</w:t>
      </w:r>
    </w:p>
    <w:p w:rsidR="006136BB" w:rsidRPr="002801E9" w:rsidRDefault="006136BB" w:rsidP="006136BB">
      <w:pPr>
        <w:pStyle w:val="a3"/>
        <w:spacing w:line="23" w:lineRule="atLeast"/>
        <w:ind w:left="1134" w:hanging="1134"/>
        <w:contextualSpacing/>
        <w:jc w:val="both"/>
        <w:rPr>
          <w:lang w:val="kk-KZ"/>
        </w:rPr>
      </w:pPr>
    </w:p>
    <w:p w:rsidR="006136BB" w:rsidRPr="00A66F73" w:rsidRDefault="006136BB" w:rsidP="006136BB">
      <w:pPr>
        <w:pStyle w:val="a3"/>
        <w:spacing w:line="23" w:lineRule="atLeast"/>
        <w:contextualSpacing/>
        <w:jc w:val="center"/>
        <w:rPr>
          <w:b/>
          <w:i/>
          <w:lang w:val="kk-KZ"/>
        </w:rPr>
      </w:pPr>
      <w:r w:rsidRPr="00A66F73">
        <w:rPr>
          <w:b/>
          <w:i/>
          <w:lang w:val="kk-KZ"/>
        </w:rPr>
        <w:t>VI</w:t>
      </w:r>
      <w:r>
        <w:rPr>
          <w:b/>
          <w:i/>
          <w:lang w:val="kk-KZ"/>
        </w:rPr>
        <w:t>.</w:t>
      </w:r>
      <w:r w:rsidRPr="00A66F73">
        <w:rPr>
          <w:b/>
          <w:i/>
          <w:lang w:val="kk-KZ"/>
        </w:rPr>
        <w:t xml:space="preserve">  ЖАСАМПАЗДЫҚ ЖӘНЕ ЖАҢАШЫЛДЫҚ</w:t>
      </w:r>
    </w:p>
    <w:p w:rsidR="00AD2A7B" w:rsidRPr="00A561E0" w:rsidRDefault="006136BB" w:rsidP="00A561E0">
      <w:pPr>
        <w:pStyle w:val="a3"/>
        <w:spacing w:line="23" w:lineRule="atLeast"/>
        <w:ind w:left="1134" w:hanging="1134"/>
        <w:contextualSpacing/>
        <w:jc w:val="both"/>
        <w:rPr>
          <w:lang w:val="kk-KZ"/>
        </w:rPr>
      </w:pPr>
      <w:r w:rsidRPr="0010540A">
        <w:rPr>
          <w:b/>
          <w:lang w:val="kk-KZ"/>
        </w:rPr>
        <w:t xml:space="preserve">Мақсаты: </w:t>
      </w:r>
      <w:r w:rsidRPr="0010540A">
        <w:rPr>
          <w:lang w:val="kk-KZ"/>
        </w:rPr>
        <w:t xml:space="preserve">  </w:t>
      </w:r>
      <w:r w:rsidRPr="002801E9">
        <w:rPr>
          <w:lang w:val="kk-KZ"/>
        </w:rPr>
        <w:t>• Табиғи және әлеуметтік объектілер, тірі және жансыз табиғаттың байланысы, ғылым және ғылыми білім туралы алғашқы түсініктің болуы • Білімнің жаратылыстану және гуманитарлық салаларындағы тәжірибені бақылаудың, жүйелеудің және түсінудің қарапайым дағдыларының болуы • Түрлі объектілердің жеке белгілерін салыстыра білу, заттарды жалпы белгілер бойынша талдау, біріктіру • Қарапайым өлшеулер жүргізу, практикалық есептерді шешуге арналған құралдармен жұмыс жасай алу • Зерттеуге, экспериментке бағытталған жобалық тапсырмаларды орындау</w:t>
      </w:r>
    </w:p>
    <w:p w:rsidR="00AD2A7B" w:rsidRDefault="00AD2A7B" w:rsidP="006136BB">
      <w:pPr>
        <w:pStyle w:val="a3"/>
        <w:spacing w:line="23" w:lineRule="atLeast"/>
        <w:contextualSpacing/>
        <w:rPr>
          <w:spacing w:val="2"/>
          <w:lang w:val="kk-KZ"/>
        </w:rPr>
      </w:pPr>
    </w:p>
    <w:p w:rsidR="009663F1" w:rsidRDefault="009663F1" w:rsidP="006136BB">
      <w:pPr>
        <w:pStyle w:val="a3"/>
        <w:spacing w:line="23" w:lineRule="atLeast"/>
        <w:contextualSpacing/>
        <w:rPr>
          <w:spacing w:val="2"/>
          <w:lang w:val="kk-KZ"/>
        </w:rPr>
      </w:pPr>
    </w:p>
    <w:p w:rsidR="009663F1" w:rsidRDefault="009663F1" w:rsidP="006136BB">
      <w:pPr>
        <w:pStyle w:val="a3"/>
        <w:spacing w:line="23" w:lineRule="atLeast"/>
        <w:contextualSpacing/>
        <w:rPr>
          <w:spacing w:val="2"/>
          <w:lang w:val="kk-KZ"/>
        </w:rPr>
      </w:pPr>
      <w:bookmarkStart w:id="0" w:name="_GoBack"/>
      <w:bookmarkEnd w:id="0"/>
    </w:p>
    <w:p w:rsidR="00AD2A7B" w:rsidRPr="0010540A" w:rsidRDefault="00AD2A7B" w:rsidP="006136BB">
      <w:pPr>
        <w:pStyle w:val="a3"/>
        <w:spacing w:line="23" w:lineRule="atLeast"/>
        <w:contextualSpacing/>
        <w:rPr>
          <w:spacing w:val="2"/>
          <w:lang w:val="kk-KZ"/>
        </w:rPr>
      </w:pPr>
    </w:p>
    <w:p w:rsidR="006136BB" w:rsidRPr="0010540A" w:rsidRDefault="006136BB" w:rsidP="006136BB">
      <w:pPr>
        <w:pStyle w:val="a5"/>
        <w:spacing w:line="23" w:lineRule="atLeast"/>
        <w:contextualSpacing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  <w:r w:rsidRPr="0010540A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Тәрбие жұмысының бағыттары бойынша іс-шаралар жоспары</w:t>
      </w:r>
    </w:p>
    <w:p w:rsidR="006136BB" w:rsidRPr="0010540A" w:rsidRDefault="006136BB" w:rsidP="006136BB">
      <w:pPr>
        <w:pStyle w:val="a5"/>
        <w:spacing w:line="23" w:lineRule="atLeast"/>
        <w:contextualSpacing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tbl>
      <w:tblPr>
        <w:tblStyle w:val="a8"/>
        <w:tblW w:w="15451" w:type="dxa"/>
        <w:tblInd w:w="-572" w:type="dxa"/>
        <w:tblLook w:val="04A0" w:firstRow="1" w:lastRow="0" w:firstColumn="1" w:lastColumn="0" w:noHBand="0" w:noVBand="1"/>
      </w:tblPr>
      <w:tblGrid>
        <w:gridCol w:w="458"/>
        <w:gridCol w:w="3818"/>
        <w:gridCol w:w="3115"/>
        <w:gridCol w:w="6218"/>
        <w:gridCol w:w="1842"/>
      </w:tblGrid>
      <w:tr w:rsidR="006136BB" w:rsidRPr="009663F1" w:rsidTr="00AD2A7B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Default="006136BB" w:rsidP="00AD2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6136BB" w:rsidRPr="00993E47" w:rsidRDefault="006136BB" w:rsidP="00AD2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  <w:t>Қыркүйек – еңбекқорлық және кәсіби біліктілік айы</w:t>
            </w:r>
          </w:p>
          <w:p w:rsidR="006136BB" w:rsidRPr="00993E47" w:rsidRDefault="006136BB" w:rsidP="00AD2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6136BB" w:rsidRPr="00993E47" w:rsidRDefault="006136BB" w:rsidP="00AD2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  <w:t xml:space="preserve">1 қыркүйек – «Білім күні» </w:t>
            </w:r>
          </w:p>
          <w:p w:rsidR="006136BB" w:rsidRPr="00993E47" w:rsidRDefault="006136BB" w:rsidP="00AD2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  <w:t>5 қыркүйек – Қазақстан халқы тілдері күні</w:t>
            </w:r>
          </w:p>
          <w:p w:rsidR="006136BB" w:rsidRPr="00993E47" w:rsidRDefault="006136BB" w:rsidP="00AD2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  <w:t>Қыркүйектің екінші жексенбісі – Отбасы күні</w:t>
            </w:r>
          </w:p>
          <w:p w:rsidR="006136BB" w:rsidRPr="00993E47" w:rsidRDefault="006136BB" w:rsidP="00AD2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  <w:t>Қыркүйектің үшінші жексенбісі – Аналар күні</w:t>
            </w:r>
          </w:p>
          <w:p w:rsidR="006136BB" w:rsidRPr="00993E47" w:rsidRDefault="006136BB" w:rsidP="00AD2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  <w:t>Қыркүйектің соңғы жексенбісі – Еңбек күні</w:t>
            </w:r>
          </w:p>
          <w:p w:rsidR="006136BB" w:rsidRPr="00993E47" w:rsidRDefault="006136BB" w:rsidP="00AD2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6136BB" w:rsidRPr="00993E47" w:rsidRDefault="006136BB" w:rsidP="00AD2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  <w:t xml:space="preserve">* Ұсынылған жоспарды білім беру ұйымы өңірдің, ұйымның ерекшеліктеріне, білім алушылардың қажеттіліктеріне орай толықтыра алады. </w:t>
            </w:r>
          </w:p>
          <w:p w:rsidR="006136BB" w:rsidRPr="00993E47" w:rsidRDefault="006136BB" w:rsidP="00AD2A7B">
            <w:pPr>
              <w:spacing w:line="240" w:lineRule="auto"/>
              <w:ind w:left="323" w:hanging="323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  <w:t>** Ұсынылған жоспарға сәйкес сынып сағаттарының, мектепішілік шаралардың мазмұны, өткізу түрі, орны, әдіс-тәсілдері ұйым ерекшеліктеріне, білім алушылардың қажеттіліктері мен қызығушылықтарына сәйкес білім беру ұйымдары дербес таңдай алады.</w:t>
            </w:r>
          </w:p>
          <w:p w:rsidR="006136BB" w:rsidRPr="00993E47" w:rsidRDefault="006136BB" w:rsidP="00AD2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  <w:t>***Білім беру ұйымының типін және ерекшелігін ескере отырып, сынып сағаттарын сабақ кестесіне қою және оны жүйелі өткізу ұсынылады.</w:t>
            </w:r>
          </w:p>
          <w:p w:rsidR="006136BB" w:rsidRDefault="006136BB" w:rsidP="00AD2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  <w:t>**** Апта сайынғы әр сынып сағатының соңында немесе басында 10 минут қауіпсіздік сабақтарына арналады.</w:t>
            </w:r>
          </w:p>
          <w:p w:rsidR="006136BB" w:rsidRPr="00993E47" w:rsidRDefault="006136BB" w:rsidP="00AD2A7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4450D8" w:rsidRDefault="006136BB" w:rsidP="00AD2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4450D8" w:rsidRDefault="006136BB" w:rsidP="00AD2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Іс – шара атауы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4450D8" w:rsidRDefault="006136BB" w:rsidP="00AD2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Өту формасы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4450D8" w:rsidRDefault="006136BB" w:rsidP="00AD2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Жауаптылар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Default="006136BB" w:rsidP="00AD2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Мерзімі</w:t>
            </w:r>
          </w:p>
          <w:p w:rsidR="006136BB" w:rsidRPr="004450D8" w:rsidRDefault="006136BB" w:rsidP="00AD2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Білім күні.</w:t>
            </w:r>
          </w:p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«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Мектеп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–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мейірім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мекені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!»</w:t>
            </w:r>
          </w:p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Қауіпсіздік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саба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ғ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Салтанатты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іс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-шара /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сағаты</w:t>
            </w:r>
            <w:proofErr w:type="spellEnd"/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Қыркүйектің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«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Тілім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менің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ғасырларға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аманат» </w:t>
            </w:r>
          </w:p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(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А.Байт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ұ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рсынов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тың туған күніне орай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Қазақстан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хал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қы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тілдері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күніне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арналған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жалпы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мектептік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іс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-шара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Гуманитарлық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цикл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пәндер мұғалімдері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Қыркүйектің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  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Уақытты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басқару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және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өзін-өзі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ұйымдастыру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Ата-аналар жиналысы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сынып жетекшілері, 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Қыркүйектің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  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Жол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қауіпсіздігі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</w:p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Қауіпсіздік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саба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ғ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A561E0" w:rsidP="00A561E0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="006136BB"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Қыркүйектің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  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2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lastRenderedPageBreak/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«Отбасым мақтанышым»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AA27C8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Дөңгелек үстел,тренинг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AA27C8" w:rsidRDefault="006136BB" w:rsidP="00AA27C8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AA27C8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Директордың тәрбие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ісі </w:t>
            </w:r>
            <w:r w:rsidRPr="00AA27C8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жөніндегі орынбасары, </w:t>
            </w:r>
            <w:r w:rsidR="00AA27C8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Қыркүйектің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2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6136BB" w:rsidRPr="00993E47" w:rsidTr="00AD2A7B">
        <w:trPr>
          <w:trHeight w:val="5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Буллингтен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қорған</w:t>
            </w:r>
            <w:proofErr w:type="spellEnd"/>
          </w:p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Қауіпсіздік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сабағы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сағаты</w:t>
            </w:r>
            <w:proofErr w:type="spellEnd"/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жетекшілері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педагог-</w:t>
            </w:r>
            <w:proofErr w:type="gram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психолог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пен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бірлес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іп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Қыркүйектің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3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Еңбек түбі береке.</w:t>
            </w:r>
          </w:p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Қауіпсіздік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саба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ғ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Еңбек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күніне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арналған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сағаты</w:t>
            </w:r>
            <w:proofErr w:type="spellEnd"/>
          </w:p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A561E0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proofErr w:type="spellStart"/>
            <w:r w:rsidR="006136BB"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="006136BB"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="006136BB"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жетекшілері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Қыркүйектің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 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4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6136BB" w:rsidRPr="00993E47" w:rsidTr="00AD2A7B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6C444C" w:rsidRDefault="006136BB" w:rsidP="00AD2A7B">
            <w:pPr>
              <w:spacing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14:ligatures w14:val="standardContextual"/>
              </w:rPr>
            </w:pPr>
          </w:p>
          <w:p w:rsidR="006136BB" w:rsidRPr="004450D8" w:rsidRDefault="006136BB" w:rsidP="00AD2A7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4450D8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14:ligatures w14:val="standardContextual"/>
              </w:rPr>
              <w:t>Қазан</w:t>
            </w:r>
            <w:proofErr w:type="spellEnd"/>
            <w:r w:rsidRPr="006C444C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4450D8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14:ligatures w14:val="standardContextual"/>
              </w:rPr>
              <w:t>айы</w:t>
            </w:r>
            <w:proofErr w:type="spellEnd"/>
            <w:r w:rsidRPr="006C444C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14:ligatures w14:val="standardContextual"/>
              </w:rPr>
              <w:t xml:space="preserve"> – </w:t>
            </w:r>
            <w:proofErr w:type="spellStart"/>
            <w:r w:rsidRPr="004450D8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14:ligatures w14:val="standardContextual"/>
              </w:rPr>
              <w:t>тәуелсіздік</w:t>
            </w:r>
            <w:proofErr w:type="spellEnd"/>
            <w:r w:rsidRPr="006C444C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4450D8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14:ligatures w14:val="standardContextual"/>
              </w:rPr>
              <w:t>және</w:t>
            </w:r>
            <w:proofErr w:type="spellEnd"/>
            <w:r w:rsidRPr="006C444C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4450D8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14:ligatures w14:val="standardContextual"/>
              </w:rPr>
              <w:t>отаншылдық</w:t>
            </w:r>
            <w:proofErr w:type="spellEnd"/>
          </w:p>
          <w:p w:rsidR="006136BB" w:rsidRPr="00993E47" w:rsidRDefault="006136BB" w:rsidP="00AD2A7B">
            <w:pPr>
              <w:spacing w:line="240" w:lineRule="auto"/>
              <w:rPr>
                <w:rFonts w:ascii="Times New Roman" w:hAnsi="Times New Roman" w:cs="Times New Roman"/>
                <w:kern w:val="2"/>
                <w:sz w:val="14"/>
                <w:szCs w:val="16"/>
                <w:lang w:val="kk-KZ"/>
                <w14:ligatures w14:val="standardContextual"/>
              </w:rPr>
            </w:pPr>
          </w:p>
          <w:p w:rsidR="006136BB" w:rsidRPr="00993E47" w:rsidRDefault="006136BB" w:rsidP="00AD2A7B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 қазан – Халықаралық қарттар күні</w:t>
            </w:r>
          </w:p>
          <w:p w:rsidR="006136BB" w:rsidRPr="00993E47" w:rsidRDefault="006136BB" w:rsidP="00AD2A7B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5 қазан – Мұғалімдер күні</w:t>
            </w:r>
          </w:p>
          <w:p w:rsidR="006136BB" w:rsidRPr="00993E47" w:rsidRDefault="006136BB" w:rsidP="00AD2A7B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24 қазан – Кітапханашылар күні</w:t>
            </w:r>
          </w:p>
          <w:p w:rsidR="006136BB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25 Қазан –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Республика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күні</w:t>
            </w:r>
            <w:proofErr w:type="spellEnd"/>
          </w:p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Іс – шара атауы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Өту формасы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Жауаптылар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Default="006136BB" w:rsidP="00AD2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Мерзімі</w:t>
            </w:r>
          </w:p>
          <w:p w:rsidR="006136BB" w:rsidRPr="00993E47" w:rsidRDefault="006136BB" w:rsidP="00AD2A7B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C70213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Жол қауіпсіздігі </w:t>
            </w:r>
          </w:p>
          <w:p w:rsidR="006136BB" w:rsidRPr="00C70213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A561E0" w:rsidP="00A561E0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="006136BB"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Қазан айының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AA27C8" w:rsidRPr="00AA27C8" w:rsidTr="00AA27C8">
        <w:trPr>
          <w:trHeight w:val="7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«Қарттарым- асыл қазынам»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Мектепішілік іс-шара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Default="00AA27C8" w:rsidP="00AA27C8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 xml:space="preserve"> ісі жөніндегі орынбасары,1-11 </w:t>
            </w:r>
            <w:r w:rsidRPr="00993E4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  <w:r>
              <w:rPr>
                <w:kern w:val="2"/>
                <w:sz w:val="20"/>
                <w:lang w:val="kk-KZ"/>
                <w14:ligatures w14:val="standardContextual"/>
              </w:rPr>
              <w:t>,аға тәлімгерлер Қуанышбаева Г.Ш.,Сәбит Ж.Ғ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Қазан айының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AA27C8" w:rsidRPr="00AA27C8" w:rsidTr="00AA27C8">
        <w:trPr>
          <w:trHeight w:val="7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«Ұстаз –ел есімі»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Мектепішілік іс-шара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Pr="00993E47" w:rsidRDefault="00AA27C8" w:rsidP="00AA27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 xml:space="preserve"> ісі жөніндегі орынбасары,1-11 </w:t>
            </w:r>
            <w:r w:rsidRPr="00993E4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  <w:r>
              <w:rPr>
                <w:kern w:val="2"/>
                <w:sz w:val="20"/>
                <w:lang w:val="kk-KZ"/>
                <w14:ligatures w14:val="standardContextual"/>
              </w:rPr>
              <w:t>,</w:t>
            </w:r>
            <w:r w:rsidRPr="00AA27C8">
              <w:rPr>
                <w:rFonts w:ascii="Times New Roman" w:hAnsi="Times New Roman" w:cs="Times New Roman"/>
                <w:kern w:val="2"/>
                <w:sz w:val="24"/>
                <w:lang w:val="kk-KZ"/>
                <w14:ligatures w14:val="standardContextual"/>
              </w:rPr>
              <w:t>аға тәлімгерлер Қуанышбаева Г.Ш.,Сәбит Ж.Ғ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Қазан айының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C70213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«Ананың аялы алақаны»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«Шабыт»жобасы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1-4 сыныптың 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Қазан айының </w:t>
            </w:r>
          </w:p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1 -3 аптасы</w:t>
            </w:r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«Даналық ұстаздан»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«Шабыт» жобасы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5-8 сыныптың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Қазан айының </w:t>
            </w:r>
          </w:p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1-4 аптасы</w:t>
            </w:r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 xml:space="preserve">Ойынға салауатты көзқарас </w:t>
            </w:r>
          </w:p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  <w:t>Уроки безопасности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 xml:space="preserve">Алдын алу шаралары (лудоманияның алдын алу)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сынып жетекшілері</w:t>
            </w:r>
            <w:r w:rsidRPr="00993E47">
              <w:rPr>
                <w:kern w:val="2"/>
                <w:sz w:val="20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педагог-психолог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пен </w:t>
            </w:r>
            <w:r w:rsidRPr="00C57613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бірлес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іп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>Қазан айының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 xml:space="preserve"> 1 аптасы</w:t>
            </w:r>
          </w:p>
        </w:tc>
      </w:tr>
      <w:tr w:rsidR="00AA27C8" w:rsidRPr="00AA27C8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Pr="00AA27C8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>Күзгі астық дәнді дақылдардан туындылар көрмесі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>Байқау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Pr="00993E47" w:rsidRDefault="00AA27C8" w:rsidP="00AA27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 xml:space="preserve">Директордың тәрбие ісі жөніндегі орынбасары,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  <w:t>1-11 сынып жетекшілер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Default="00AA27C8" w:rsidP="00AA27C8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Қазан айының </w:t>
            </w:r>
          </w:p>
          <w:p w:rsidR="00AA27C8" w:rsidRPr="00993E47" w:rsidRDefault="00AA27C8" w:rsidP="00AA27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2 -3 аптасы</w:t>
            </w:r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lastRenderedPageBreak/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«Күзгі асар» жәрмеңкесі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Қайырымдылық акциясы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A561E0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="006136BB"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  <w:r w:rsidR="006136BB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 аға-тәлімгер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Қазан айының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="00AA27C8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аптасы</w:t>
            </w:r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Буллингтен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қорған!</w:t>
            </w:r>
          </w:p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Қауіпсіздік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сабағы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Сынып сағаты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A561E0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="006136BB"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  <w:r w:rsidR="006136BB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, </w:t>
            </w:r>
            <w:r w:rsidR="006136BB"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педагог-психолог</w:t>
            </w:r>
            <w:r w:rsidR="006136BB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пен </w:t>
            </w:r>
            <w:r w:rsidR="006136BB"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="006136BB"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бірлес</w:t>
            </w:r>
            <w:proofErr w:type="spellEnd"/>
            <w:r w:rsidR="006136BB"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іп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Қазан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proofErr w:type="gram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айының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  <w:proofErr w:type="gram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6136BB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AA27C8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8F4DA7" w:rsidRDefault="00610581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«Мектеп президентін</w:t>
            </w:r>
            <w:r w:rsidR="006136BB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»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сайлау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Байқау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0581" w:rsidP="00610581">
            <w:pPr>
              <w:tabs>
                <w:tab w:val="left" w:pos="3953"/>
              </w:tabs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9-11</w:t>
            </w:r>
            <w:r w:rsidR="006136BB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сынып жетекшілері, тәлімг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ер Қуанышбаева Г.Ш.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BB" w:rsidRPr="00993E47" w:rsidRDefault="006136BB" w:rsidP="00AD2A7B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Қазан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proofErr w:type="gram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айының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  <w:proofErr w:type="gram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AA27C8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Экологиялық бағыттағы жұмыстар.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Эко волонтермен кездесу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tabs>
                <w:tab w:val="left" w:pos="3953"/>
              </w:tabs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Директордың тәрбие ісі жөніндегі орынбасары,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Жасыл клуб үйірмесінің жетекшісі Сәбит Ж.Ғ.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AA27C8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Қазан айының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4 аптасы</w:t>
            </w:r>
          </w:p>
        </w:tc>
      </w:tr>
      <w:tr w:rsidR="009663F1" w:rsidRPr="00993E47" w:rsidTr="00AD2A7B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0261B2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Интеллектуалдық ойындар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«Ұшқыр ой алаңы»жобасы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Тәлімгер, мектептің өзін-өзі басқару ұйымы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 9-11 сынып, сынып жетекшілер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486DD8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Қазан айының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4 аптасы</w:t>
            </w:r>
          </w:p>
        </w:tc>
      </w:tr>
      <w:tr w:rsidR="009663F1" w:rsidRPr="00993E47" w:rsidTr="009663F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Республикам –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ма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танышым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! </w:t>
            </w:r>
          </w:p>
          <w:p w:rsidR="009663F1" w:rsidRPr="00C70213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Қауіпсіздік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сабағы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C70213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C70213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Республика күніне арналған жалпы мектепішілік іс-шара/сынып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пән мұғалімдері, сынып жетекшілері, тәлімгер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Қазан айының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4 аптасы</w:t>
            </w:r>
          </w:p>
        </w:tc>
      </w:tr>
      <w:tr w:rsidR="009663F1" w:rsidRPr="00993E47" w:rsidTr="009663F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Демалыста кітап оқимыз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AA27C8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Кітапханашылар күніне арналған жалпы мектепішілік іс-шара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кітапханашы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Қазан айының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4 аптасы</w:t>
            </w:r>
          </w:p>
        </w:tc>
      </w:tr>
      <w:tr w:rsidR="009663F1" w:rsidRPr="003D4CB9" w:rsidTr="00AD2A7B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9663F1" w:rsidRDefault="009663F1" w:rsidP="009663F1">
            <w:pPr>
              <w:tabs>
                <w:tab w:val="left" w:pos="4905"/>
                <w:tab w:val="center" w:pos="7617"/>
              </w:tabs>
              <w:spacing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  <w:tab/>
            </w:r>
          </w:p>
          <w:p w:rsidR="009663F1" w:rsidRDefault="009663F1" w:rsidP="009663F1">
            <w:pPr>
              <w:tabs>
                <w:tab w:val="left" w:pos="4905"/>
                <w:tab w:val="center" w:pos="761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A63116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  <w:t>Қараша – әділдік және жауапкершілік айы</w:t>
            </w:r>
          </w:p>
          <w:p w:rsidR="009663F1" w:rsidRPr="00A63116" w:rsidRDefault="009663F1" w:rsidP="009663F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15 қараша – Ұлттық валюта – теңге күні</w:t>
            </w:r>
          </w:p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3D4CB9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16 қараша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3D4CB9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–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3D4CB9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Халықаралық толеранттылық күні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Іс – шара атауы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Өту формасы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Жауаптылар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Мерзімі</w:t>
            </w:r>
          </w:p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«Адал азамат – Адал еңбек – Адал табыс»  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Сынып сағаты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жетекшілері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Қарашаның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Мектеп театры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Театр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қойылымы</w:t>
            </w:r>
            <w:proofErr w:type="spellEnd"/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Эстетикалық цикл пәндер мұғалімдері, /тілдік пәндер мұғалімдері,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қосымша білім беру педагогтері, мектептің өзін-өзі басқару ұйымы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Қарашаның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  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A561E0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lastRenderedPageBreak/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«Ананың аялы алақаны»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«Шабыт»жобасы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1-4 сыныптың 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Қарашаның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  1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-4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A561E0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«Даналық ұстаздан»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«Шабыт» жобасы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5-8 сыныптың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Қарашаның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  1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-4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15 қараша – Ұлттық валюта – теңге күні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сағаты</w:t>
            </w:r>
            <w:proofErr w:type="spellEnd"/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жетекшілері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Қарашаның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2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«Ұшқыр ой алаңы» зияткерлік ойыны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Зияткерлік ойын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Тәлімгер, мектептің өзін-өзі басқару ұйымы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 9-11 сынып, сынып жетекшілер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Қарашаның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2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Буллингтен қорған!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сағаты</w:t>
            </w:r>
            <w:proofErr w:type="spellEnd"/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,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пен </w:t>
            </w:r>
            <w:r w:rsidRPr="003D4CB9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бірлес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іп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Қарашаның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Өмірге салауатты қадам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EA5FD4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Алдын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алу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іс-шарасы</w:t>
            </w:r>
            <w:proofErr w:type="spellEnd"/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1-11 С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ынып жетекшілері педагог-психолог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пен </w:t>
            </w:r>
            <w:r w:rsidRPr="003D4CB9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бірлес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іп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Қарашаның          4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Өз іс-әрекеттері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ң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үшін жауапкершілік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,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пен </w:t>
            </w:r>
            <w:r w:rsidRPr="003D4CB9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бірлес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іп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Қарашаның             4 аптасы</w:t>
            </w:r>
          </w:p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</w:tr>
      <w:tr w:rsidR="009663F1" w:rsidRPr="009663F1" w:rsidTr="00AD2A7B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3D4CB9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  <w:t>Желтоқсан – бірлік және ынтымақ айы</w:t>
            </w:r>
          </w:p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5 желтоқсан – Дүниежүзілік Еріктілер күні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16 желтоқсан – Қазақстан Республикасының Тәуелсіздік күні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Іс – шара атауы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Өту формасы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Жауаптылар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3D4CB9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Мерзімі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«Табиғатқа қамқорлық жасаймыз» </w:t>
            </w:r>
          </w:p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жетекшілері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Желтоқсанның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«Жетістігімді еліме арнаймын» челленджі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Челлендж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Тәлімгер, мектептің өзін-өзі басқару ұйымы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Желтоқсанның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2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Балалар кітапханасы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Әдеби кеш / кітап жәрмеңкесі / кітап кейіпкерлері байқауы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3D4CB9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жетекшілері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 кітапханашы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Желтоқсанның 2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«Ананың аялы алақаны»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«Шабыт»жобасы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1-4 сыныптың 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Желтоқсанның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1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-3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«Даналық ұстаздан»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«Шабыт» жобасы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5-8 сыныптың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Желтоқсанның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           1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-4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lastRenderedPageBreak/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«Ұшқыр ой алаңы» дебаты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Зияткерлік ойын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Тәлімгер, мектептің өзін-өзі басқару ұйымы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 9-11 сынып, сынып жетекшілер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Желтоқсанның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Буллингтен қорған!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Сынып сағаты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Желтоқсанның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EA5FD4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«Кел,төрлет,Жаңа-жыл»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Жалпы мектепішілік іс-шаралар.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,тәлімгер, </w:t>
            </w:r>
            <w:r w:rsidRPr="00EA5FD4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осымша білім беру педагогт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е</w:t>
            </w:r>
            <w:r w:rsidRPr="00EA5FD4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р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EA5FD4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Желтоқсанның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аптасы</w:t>
            </w:r>
            <w:proofErr w:type="spellEnd"/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Ойынға салауатты көзқарас 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Алдын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алу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іс-шарасы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(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лудоманияның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алдын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алу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шарасы)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пен </w:t>
            </w:r>
            <w:r w:rsidRPr="003D4CB9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бірлес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іп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Желтоқсанның 3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«Бірлік және ынтымақ»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(10 минут)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құндылығы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Қауіпсіздік сабағы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жетекшілері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Желтоқсанның 3 аптасы</w:t>
            </w:r>
          </w:p>
        </w:tc>
      </w:tr>
      <w:tr w:rsidR="009663F1" w:rsidRPr="00993E47" w:rsidTr="00AD2A7B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9663F1" w:rsidRDefault="009663F1" w:rsidP="009663F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9663F1" w:rsidRPr="003D4CB9" w:rsidRDefault="009663F1" w:rsidP="009663F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3D4CB9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  <w:t>Қаңтар – заң және тәртіп айы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 қаңтар – Жаңа жыл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Мамандықтар марафоны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Байқау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Көркем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еңбек, </w:t>
            </w:r>
            <w:proofErr w:type="gram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и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нформатика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,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р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обототехника</w:t>
            </w:r>
            <w:proofErr w:type="spellEnd"/>
            <w:proofErr w:type="gram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мұғалімдері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Қаңтардың                 2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Біз – сыбайлас жемқорлыққа қарсымыз!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,тәлімгер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Қаңтардың                2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«Ұшқыр ой алаңы»</w:t>
            </w:r>
            <w:r w:rsidRPr="00993E47">
              <w:rPr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зияткерлік ойыны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Зияткерлік ойын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Қосымша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білім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беру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педагогт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е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р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Қаңтардың                 3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Буллингтен қорған!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жетекшілері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Қаңтардың                 3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«Заң және Тәртіп»  құндылығы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жетекшілері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Қаңтардың               4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«Өнертапқыштыққа алғашқы қадам» байқауы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Байқау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Информатика,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жаһандық құзыреттілік мұғалімдері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Қаңтардың                       4 аптасы</w:t>
            </w:r>
          </w:p>
        </w:tc>
      </w:tr>
      <w:tr w:rsidR="009663F1" w:rsidRPr="00116FB3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Еңбегі адал-жас өрен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Мамандықтар марафоны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9-11 сынып жетекшілері, аға-тәлімгер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Қаңтар айының 1-4 аптасы</w:t>
            </w:r>
          </w:p>
        </w:tc>
      </w:tr>
      <w:tr w:rsidR="009663F1" w:rsidRPr="009663F1" w:rsidTr="00AD2A7B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591081" w:rsidRDefault="009663F1" w:rsidP="009663F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591081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  <w:t>Ақпан – жасампаздық және жаңашылдық</w:t>
            </w:r>
          </w:p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14 ақпан – Халықаралық кітап сыйлау күні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Ақпанның бірінші сейсенбісі – Дүниежүзілік қауіпсіз интернет күні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lastRenderedPageBreak/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Іс – шара атауы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Өту формасы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591081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Жауаптылар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Мерзімі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Цифрлық әлемде қауіпсіз қадам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0A040B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Алдын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алу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іс-</w:t>
            </w:r>
            <w:proofErr w:type="spellStart"/>
            <w:proofErr w:type="gram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шарасы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,сынып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,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и</w:t>
            </w:r>
            <w:r w:rsidRPr="00591081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нформатика,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р</w:t>
            </w:r>
            <w:r w:rsidRPr="00591081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обототехника мұғалімдері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Ақпан айының              1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«Ұшқыр ой алаңы»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Интеллектуалды ойындар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Тәлімгер,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мектептің ө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зін-өзі басқару ұйымы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Ақпан айының              1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Буллингтен қорған!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1-11 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Ақпан айының           2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Еңбегі адал-жас өрен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Мамандықтар марафоны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9-10 сынып жетекшілері, аға-тәлімгер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Ақпан айының 1-4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Мен елімді жырлаймын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Мәнерлеп оқу сайысы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2-10 сынып жетекшілері,тәлімгер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Ақпан айының     3 аптасы</w:t>
            </w:r>
          </w:p>
        </w:tc>
      </w:tr>
      <w:tr w:rsidR="009663F1" w:rsidRPr="008F4DA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«Болашаққа хат»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Хат жазу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Қазақ тілі және әдебиеті пәнінің мамандары,тәлімгер,сынып жетекшілер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Ақпан айының           2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 қоғам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0A040B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іс-шаралары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 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Директордың тәрбие ісі жөніндегі орынбасары, сынып жетекшілері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Ақпан айының     3 аптасы</w:t>
            </w:r>
          </w:p>
        </w:tc>
      </w:tr>
      <w:tr w:rsidR="009663F1" w:rsidRPr="00591081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Құқықтық тәртіп және әлеуметтік жауапкершілік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.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Қауіпсіздік сабағы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Pr="00591081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59108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Ақпан айының              4 аптасы</w:t>
            </w:r>
          </w:p>
        </w:tc>
      </w:tr>
      <w:tr w:rsidR="009663F1" w:rsidRPr="009663F1" w:rsidTr="00AD2A7B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9663F1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591081"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  <w:t>Наурыз – тәуелсіздік және отаншылдық айы</w:t>
            </w:r>
          </w:p>
          <w:p w:rsidR="009663F1" w:rsidRPr="00591081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9663F1" w:rsidRPr="00993E47" w:rsidRDefault="009663F1" w:rsidP="009663F1">
            <w:pPr>
              <w:pStyle w:val="TableParagraph"/>
              <w:jc w:val="both"/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</w:pP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1 наурыз – Алғыс айту күні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                                                </w:t>
            </w: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21, 22,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23 наурыз – Наурыз мерекесі</w:t>
            </w:r>
          </w:p>
          <w:p w:rsidR="009663F1" w:rsidRPr="00993E47" w:rsidRDefault="009663F1" w:rsidP="009663F1">
            <w:pPr>
              <w:pStyle w:val="TableParagraph"/>
              <w:jc w:val="both"/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</w:pP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8 наурыз – Халықаралық әйелдер күні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                              </w:t>
            </w:r>
            <w:r w:rsidRPr="00300FE2">
              <w:rPr>
                <w:rFonts w:eastAsiaTheme="minorHAnsi"/>
                <w:kern w:val="2"/>
                <w:sz w:val="24"/>
                <w:szCs w:val="28"/>
                <w14:ligatures w14:val="standardContextual"/>
              </w:rPr>
              <w:t>30 наурыз – Дүниежүзілік Жер күні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 w:eastAsia="ru-RU"/>
                <w14:ligatures w14:val="standardContextual"/>
              </w:rPr>
            </w:pP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Алғыс – ізгі ниет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Жалпы жалпы мектепішілік іс-шаралар/с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Наурыздың             1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Ойынға салауатты көзқарас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Алдын алу іс-шаралары,сынып сағаты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орынбасары, сынып жетекшілері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Наурыздың                 1 аптасы</w:t>
            </w:r>
          </w:p>
        </w:tc>
      </w:tr>
      <w:tr w:rsidR="009663F1" w:rsidRPr="00621125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8 </w:t>
            </w:r>
            <w:proofErr w:type="spellStart"/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наурыз</w:t>
            </w:r>
            <w:proofErr w:type="spellEnd"/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– </w:t>
            </w:r>
            <w:proofErr w:type="spellStart"/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Халықаралық</w:t>
            </w:r>
            <w:proofErr w:type="spellEnd"/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әйелдер</w:t>
            </w:r>
            <w:proofErr w:type="spellEnd"/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күні</w:t>
            </w:r>
            <w:proofErr w:type="spellEnd"/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                            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Жалпы жалпы мектепішілік іс-шаралар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орынбасары, сынып жетекшілері,тәлімгер,өзін-өзі басқару ұйымы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621125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Наурыздың                 1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621125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621125">
              <w:rPr>
                <w:rFonts w:ascii="Times New Roman" w:eastAsiaTheme="minorHAnsi" w:hAnsi="Times New Roman" w:cs="Times New Roman"/>
                <w:kern w:val="2"/>
                <w:sz w:val="24"/>
                <w:szCs w:val="28"/>
                <w:lang w:val="kk-KZ" w:eastAsia="zh-TW"/>
                <w14:ligatures w14:val="standardContextual"/>
              </w:rPr>
              <w:t>21, 22, 23 наурыз – Наурыз мерекесі</w:t>
            </w:r>
            <w:r w:rsidRPr="00621125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«Ұлттық мәдениет» көрмесі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Жалпы жалпы мектепішілік іс-шаралар,к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өрме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Көркем еңбек мұғалімдері, 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 тәлімгер, өзін-өзі басқару ұйымы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Наурыздың             2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Мектеп театры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Театр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қойылымы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Эстетикалық цикл пәндер мұғалімдері,/тілдік пәндер мұғалімдері, қосым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ша білім беру педагогтері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Наурыздың                  3 аптасы</w:t>
            </w:r>
          </w:p>
        </w:tc>
      </w:tr>
      <w:tr w:rsidR="009663F1" w:rsidRPr="00621125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lastRenderedPageBreak/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Пародия шоу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621125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Байқау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Тәлімгер,өзін-өзі басқару ұйымы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Наурыздың                  3 аптасы</w:t>
            </w:r>
          </w:p>
        </w:tc>
      </w:tr>
      <w:tr w:rsidR="009663F1" w:rsidRPr="00993E47" w:rsidTr="00A561E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«Жер сағаты» экологиялық акциясы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Акция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Жаратылыстану ғылымдарының апталығы/онкүндігі шеңберінде пән мұғалімдері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Наурыздың             4 аптасы</w:t>
            </w:r>
          </w:p>
        </w:tc>
      </w:tr>
      <w:tr w:rsidR="009663F1" w:rsidRPr="00993E47" w:rsidTr="00A561E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Наурыз – жыл басы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Жалпы мектепішілік іс-шаралар/с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орынбасары, сынып жетекшілері,тәлімгер,өзін-өзі басқару ұйымы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Наурыздың                   3 аптасы</w:t>
            </w:r>
          </w:p>
        </w:tc>
      </w:tr>
      <w:tr w:rsidR="009663F1" w:rsidRPr="009663F1" w:rsidTr="00AD2A7B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591081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  <w:t>Сәуір – еңбекқорлық және кәсіби біліктілік айы</w:t>
            </w:r>
          </w:p>
          <w:p w:rsidR="009663F1" w:rsidRPr="00591081" w:rsidRDefault="009663F1" w:rsidP="009663F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9663F1" w:rsidRPr="00993E47" w:rsidRDefault="009663F1" w:rsidP="009663F1">
            <w:pPr>
              <w:pStyle w:val="TableParagraph"/>
              <w:jc w:val="both"/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</w:pP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2 сәуір – Халықаралық балалар кітабы күні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                               </w:t>
            </w: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15 сә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уір – Халықаралық мәдениет күні</w:t>
            </w:r>
          </w:p>
          <w:p w:rsidR="009663F1" w:rsidRPr="00993E47" w:rsidRDefault="009663F1" w:rsidP="009663F1">
            <w:pPr>
              <w:pStyle w:val="TableParagraph"/>
              <w:jc w:val="both"/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</w:pP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7 сәуір – Дүниежүзілік денсаулық күні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                                        </w:t>
            </w: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18 сәуір – Халықаралық ескерткіштер м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ен тарихи орындарды қорғау күні</w:t>
            </w:r>
          </w:p>
          <w:p w:rsidR="009663F1" w:rsidRPr="00993E47" w:rsidRDefault="009663F1" w:rsidP="009663F1">
            <w:pPr>
              <w:pStyle w:val="TableParagraph"/>
              <w:jc w:val="both"/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</w:pP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12 сәуір – Ғылым күні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                                                                    </w:t>
            </w:r>
            <w:r w:rsidRPr="00993E47">
              <w:rPr>
                <w:rFonts w:eastAsiaTheme="minorHAnsi"/>
                <w:kern w:val="2"/>
                <w:sz w:val="24"/>
                <w:szCs w:val="28"/>
                <w14:ligatures w14:val="standardContextual"/>
              </w:rPr>
              <w:t>23 сәуір – Ұлттық кітап күні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 w:eastAsia="ru-RU"/>
                <w14:ligatures w14:val="standardContextual"/>
              </w:rPr>
            </w:pP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Іс – шара атауы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Өту формасы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Жауаптылар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4450D8">
              <w:rPr>
                <w:rFonts w:ascii="Times New Roman" w:hAnsi="Times New Roman" w:cs="Times New Roman"/>
                <w:b/>
                <w:kern w:val="2"/>
                <w:sz w:val="24"/>
                <w:szCs w:val="28"/>
                <w:lang w:val="kk-KZ"/>
                <w14:ligatures w14:val="standardContextual"/>
              </w:rPr>
              <w:t>Мерзімі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Алғыс – ізгі ниет</w:t>
            </w:r>
          </w:p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Сәуірдің                   1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Қалдықтарға екінші өмір сыйла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Байқау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Сәуірдің                         2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Өмірге салауатты қадам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Алдын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алу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іс-шарасы</w:t>
            </w:r>
            <w:proofErr w:type="spellEnd"/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Директордың тәрбие ісі жөніндегі орынбасары, сынып жетекшілері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Сәуірдің                         2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Буллингтен қорған!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жетекшілері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Сәуірдің                    3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Қоғамдық мүлікті қорға!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Алдын алу іс-шарасы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Директордың тәрбие ісі жөніндегі орынбасары, сынып жетекшілері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Сәуірдің                     4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«Түлектердің ағаш егуі» экочелленджі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Челлендж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 тәлімгер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Сәуірдің                       4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«Атадан-өсиет, анадан қасиет» ата-аналарға арналған шеберлік сынып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Шеберлік сынып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 / педагог-психологтер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Сәуірдің                          2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Шын жүректен кітап сыйла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Акция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Балалар кітапханасы, 1-11 сынып, сынып жетекшілері, кітапханашы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Сәуір айының  2 аптасы</w:t>
            </w:r>
          </w:p>
        </w:tc>
      </w:tr>
      <w:tr w:rsidR="009663F1" w:rsidRPr="00621125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«Туған өлкеміздің әйгілі есімдері»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Кездесу, дөңгелек үстел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 тәлімгер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Сәуірдің                       4 аптасы</w:t>
            </w:r>
          </w:p>
        </w:tc>
      </w:tr>
      <w:tr w:rsidR="009663F1" w:rsidRPr="009663F1" w:rsidTr="00AD2A7B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  <w:p w:rsidR="009663F1" w:rsidRPr="00591081" w:rsidRDefault="009663F1" w:rsidP="009663F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591081"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  <w:t>Мамыр – бірлік және ынтымақ айы</w:t>
            </w:r>
          </w:p>
          <w:p w:rsidR="009663F1" w:rsidRDefault="009663F1" w:rsidP="009663F1">
            <w:pPr>
              <w:pStyle w:val="TableParagraph"/>
              <w:jc w:val="both"/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</w:pP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lastRenderedPageBreak/>
              <w:t>1 мамыр – Қазақстан халықтарының бірлігі күні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  </w:t>
            </w:r>
          </w:p>
          <w:p w:rsidR="009663F1" w:rsidRDefault="009663F1" w:rsidP="009663F1">
            <w:pPr>
              <w:pStyle w:val="TableParagraph"/>
              <w:jc w:val="both"/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</w:pP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</w:t>
            </w: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9 мамыр – Ұлы Отан соғысының Жеңіс күні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   </w:t>
            </w:r>
          </w:p>
          <w:p w:rsidR="009663F1" w:rsidRPr="00993E47" w:rsidRDefault="009663F1" w:rsidP="009663F1">
            <w:pPr>
              <w:pStyle w:val="TableParagraph"/>
              <w:jc w:val="both"/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</w:pP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</w:t>
            </w: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18 мамы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р – Халықаралық мұражайлар күні             </w:t>
            </w:r>
          </w:p>
          <w:p w:rsidR="009663F1" w:rsidRDefault="009663F1" w:rsidP="009663F1">
            <w:pPr>
              <w:pStyle w:val="TableParagraph"/>
              <w:jc w:val="both"/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</w:pP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>7 мамыр – Отан қорғаушылар күні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               </w:t>
            </w:r>
          </w:p>
          <w:p w:rsidR="009663F1" w:rsidRDefault="009663F1" w:rsidP="009663F1">
            <w:pPr>
              <w:pStyle w:val="TableParagraph"/>
              <w:jc w:val="both"/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</w:pPr>
            <w:r w:rsidRPr="00993E47"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15 </w:t>
            </w:r>
            <w:r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  <w:t xml:space="preserve">мамыр – Халықаралық отбасы күні               </w:t>
            </w:r>
          </w:p>
          <w:p w:rsidR="009663F1" w:rsidRPr="00181BD3" w:rsidRDefault="009663F1" w:rsidP="009663F1">
            <w:pPr>
              <w:pStyle w:val="TableParagraph"/>
              <w:jc w:val="both"/>
              <w:rPr>
                <w:rFonts w:eastAsiaTheme="minorHAnsi"/>
                <w:kern w:val="2"/>
                <w:sz w:val="24"/>
                <w:szCs w:val="28"/>
                <w:lang w:eastAsia="zh-TW"/>
                <w14:ligatures w14:val="standardContextual"/>
              </w:rPr>
            </w:pPr>
            <w:r w:rsidRPr="00993E47">
              <w:rPr>
                <w:rFonts w:eastAsiaTheme="minorHAnsi"/>
                <w:kern w:val="2"/>
                <w:sz w:val="24"/>
                <w:szCs w:val="28"/>
                <w14:ligatures w14:val="standardContextual"/>
              </w:rPr>
              <w:t>31 мамыр – Саяси қуғын-сүргін құрбандарын еске алу күні</w:t>
            </w:r>
          </w:p>
        </w:tc>
      </w:tr>
      <w:tr w:rsidR="009663F1" w:rsidRPr="009663F1" w:rsidTr="00AD2A7B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«Біз әртүрліміз, бір теңбіз» 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Мамырдың               1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«Жас сарбаз» әскери-патриоттық әндер фестивалі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Фестиваль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Д.Ш.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пән мұғалімдері, музыка пәнінің мұғалімдері, сынып жетекшілері, 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тәлімгер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Мамырдың             1 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аптасы</w:t>
            </w:r>
          </w:p>
        </w:tc>
      </w:tr>
      <w:tr w:rsidR="009663F1" w:rsidRPr="003A7508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3A7508" w:rsidRDefault="009663F1" w:rsidP="009663F1">
            <w:pPr>
              <w:spacing w:line="240" w:lineRule="auto"/>
              <w:jc w:val="both"/>
              <w:rPr>
                <w:kern w:val="2"/>
                <w:sz w:val="24"/>
                <w:szCs w:val="28"/>
                <w:lang w:val="kk-KZ" w:eastAsia="zh-TW"/>
                <w14:ligatures w14:val="standardContextual"/>
              </w:rPr>
            </w:pPr>
            <w:r w:rsidRPr="003A7508">
              <w:rPr>
                <w:rFonts w:eastAsiaTheme="minorHAnsi"/>
                <w:kern w:val="2"/>
                <w:sz w:val="24"/>
                <w:szCs w:val="28"/>
                <w:lang w:val="kk-KZ" w:eastAsia="zh-TW"/>
                <w14:ligatures w14:val="standardContextual"/>
              </w:rPr>
              <w:t xml:space="preserve">9 мамыр – Ұлы Отан соғысының Жеңіс күні   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Жалпы мектепішілік іс-шаралар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 тәлімгер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Мамырдың               1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Буллингтен қорған!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жетекшілері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Мамырдың                3 аптасы</w:t>
            </w:r>
          </w:p>
        </w:tc>
      </w:tr>
      <w:tr w:rsidR="009663F1" w:rsidRPr="003A7508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Жақсылық жасап жарысайық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Қайырылымдылық акциясы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3A7508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Тәлімгер,өзін-өзі басқару ұйымы,сынып жетекшілер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Мамырдың                           2 аптасы</w:t>
            </w:r>
          </w:p>
        </w:tc>
      </w:tr>
      <w:tr w:rsidR="009663F1" w:rsidRPr="003A7508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«Әкеге қарап ұл өсер»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Байқау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Мамырдың                           2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 қоғам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Алдын алу іс-шарасы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Директордың тәрбие ісі жөніндегі орынбасары, сынып жетекшілері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Мамырдың                3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Білімім – Отаныма!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Қауіпсіздік сабағы (10 минут)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Сынып сағаты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1-11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proofErr w:type="spellStart"/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жетекшілері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Мамырдың                       3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аптасы</w:t>
            </w:r>
          </w:p>
        </w:tc>
      </w:tr>
      <w:tr w:rsidR="009663F1" w:rsidRPr="00993E47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Отбасы күніне арналған «Отбасылық дәстүрлер» апталығы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Суреттер, фотосуреттер көрмесі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 тәлімгер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Мамырдың                           2 аптасы</w:t>
            </w:r>
          </w:p>
        </w:tc>
      </w:tr>
      <w:tr w:rsidR="009663F1" w:rsidRPr="00EA5FD4" w:rsidTr="00AD2A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Default="009663F1" w:rsidP="009663F1">
            <w:pPr>
              <w:spacing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Сыңғырла соңғы қоңырау!»  </w:t>
            </w:r>
          </w:p>
          <w:p w:rsidR="009663F1" w:rsidRPr="0010540A" w:rsidRDefault="009663F1" w:rsidP="009663F1">
            <w:pPr>
              <w:spacing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Салтанатты жиын </w:t>
            </w:r>
          </w:p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Жалпы мектепішілік іс-шаралар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Директордың тәрбие ісі жөніндегі орынбасары, сынып жетекшілері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, тәлімгер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1" w:rsidRPr="00993E47" w:rsidRDefault="009663F1" w:rsidP="009663F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>Мамырдың                       3</w:t>
            </w:r>
            <w:r w:rsidRPr="00993E47">
              <w:rPr>
                <w:rFonts w:ascii="Times New Roman" w:hAnsi="Times New Roman" w:cs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 аптасы</w:t>
            </w:r>
          </w:p>
        </w:tc>
      </w:tr>
    </w:tbl>
    <w:p w:rsidR="006136BB" w:rsidRDefault="006136BB" w:rsidP="006136BB">
      <w:pPr>
        <w:pStyle w:val="a5"/>
        <w:spacing w:line="23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136BB" w:rsidRDefault="006136BB" w:rsidP="006136BB">
      <w:pPr>
        <w:pStyle w:val="a5"/>
        <w:spacing w:line="23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136BB" w:rsidRDefault="006136BB" w:rsidP="006136BB">
      <w:pPr>
        <w:pStyle w:val="a5"/>
        <w:tabs>
          <w:tab w:val="left" w:pos="12797"/>
        </w:tabs>
        <w:spacing w:line="23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74ABF" w:rsidRDefault="00574ABF"/>
    <w:sectPr w:rsidR="00574ABF" w:rsidSect="006136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576EA"/>
    <w:multiLevelType w:val="hybridMultilevel"/>
    <w:tmpl w:val="956254DA"/>
    <w:lvl w:ilvl="0" w:tplc="38D6B462">
      <w:numFmt w:val="bullet"/>
      <w:lvlText w:val=""/>
      <w:lvlJc w:val="left"/>
      <w:pPr>
        <w:ind w:left="49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82"/>
    <w:rsid w:val="000E6D3B"/>
    <w:rsid w:val="00100D4F"/>
    <w:rsid w:val="00254590"/>
    <w:rsid w:val="00574ABF"/>
    <w:rsid w:val="00610581"/>
    <w:rsid w:val="006136BB"/>
    <w:rsid w:val="008B23C1"/>
    <w:rsid w:val="00946882"/>
    <w:rsid w:val="009663F1"/>
    <w:rsid w:val="00A561E0"/>
    <w:rsid w:val="00AA27C8"/>
    <w:rsid w:val="00A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B8CC5-7BCE-4250-A394-16B4DB37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34"/>
    <w:locked/>
    <w:rsid w:val="00613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link w:val="2"/>
    <w:uiPriority w:val="34"/>
    <w:unhideWhenUsed/>
    <w:qFormat/>
    <w:rsid w:val="0061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136BB"/>
  </w:style>
  <w:style w:type="character" w:customStyle="1" w:styleId="a6">
    <w:name w:val="Абзац списка Знак"/>
    <w:aliases w:val="2 список маркированный Знак"/>
    <w:link w:val="a7"/>
    <w:uiPriority w:val="34"/>
    <w:locked/>
    <w:rsid w:val="006136BB"/>
    <w:rPr>
      <w:rFonts w:ascii="Calibri" w:eastAsia="Calibri" w:hAnsi="Calibri" w:cs="Times New Roman"/>
      <w:lang w:eastAsia="ru-RU"/>
    </w:rPr>
  </w:style>
  <w:style w:type="paragraph" w:styleId="a7">
    <w:name w:val="List Paragraph"/>
    <w:aliases w:val="2 список маркированный"/>
    <w:basedOn w:val="a"/>
    <w:link w:val="a6"/>
    <w:uiPriority w:val="34"/>
    <w:qFormat/>
    <w:rsid w:val="006136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No Spacing"/>
    <w:link w:val="a4"/>
    <w:uiPriority w:val="1"/>
    <w:qFormat/>
    <w:rsid w:val="006136BB"/>
    <w:pPr>
      <w:spacing w:after="0" w:line="240" w:lineRule="auto"/>
    </w:pPr>
  </w:style>
  <w:style w:type="table" w:styleId="a8">
    <w:name w:val="Table Grid"/>
    <w:basedOn w:val="a1"/>
    <w:uiPriority w:val="39"/>
    <w:rsid w:val="006136B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613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25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2024-10-23T05:59:00Z</cp:lastPrinted>
  <dcterms:created xsi:type="dcterms:W3CDTF">2024-09-13T02:44:00Z</dcterms:created>
  <dcterms:modified xsi:type="dcterms:W3CDTF">2024-11-12T05:55:00Z</dcterms:modified>
</cp:coreProperties>
</file>